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0" w:rsidRDefault="00C179F0" w:rsidP="00C179F0">
      <w:pPr>
        <w:spacing w:line="36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</w:p>
    <w:p w:rsidR="00C179F0" w:rsidRDefault="00C179F0" w:rsidP="00C179F0">
      <w:pPr>
        <w:spacing w:line="3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中国模具工业协会第九届会员代表大会  回执</w:t>
      </w:r>
    </w:p>
    <w:p w:rsidR="00C179F0" w:rsidRDefault="00C179F0" w:rsidP="00C179F0">
      <w:pPr>
        <w:spacing w:line="36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41"/>
        <w:gridCol w:w="8"/>
        <w:gridCol w:w="2107"/>
        <w:gridCol w:w="1713"/>
        <w:gridCol w:w="947"/>
        <w:gridCol w:w="1727"/>
      </w:tblGrid>
      <w:tr w:rsidR="00C179F0" w:rsidTr="00616FD1">
        <w:trPr>
          <w:cantSplit/>
          <w:trHeight w:val="5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rPr>
                <w:sz w:val="28"/>
                <w:szCs w:val="28"/>
              </w:rPr>
            </w:pPr>
          </w:p>
        </w:tc>
      </w:tr>
      <w:tr w:rsidR="00C179F0" w:rsidTr="00616FD1">
        <w:trPr>
          <w:cantSplit/>
          <w:trHeight w:val="5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rPr>
                <w:sz w:val="28"/>
                <w:szCs w:val="28"/>
              </w:rPr>
            </w:pPr>
          </w:p>
        </w:tc>
      </w:tr>
      <w:tr w:rsidR="00C179F0" w:rsidTr="00616FD1">
        <w:trPr>
          <w:cantSplit/>
          <w:trHeight w:val="7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到上海时间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到上海航班号或车次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F0" w:rsidRDefault="00C179F0" w:rsidP="00616FD1">
            <w:pPr>
              <w:rPr>
                <w:sz w:val="28"/>
                <w:szCs w:val="28"/>
              </w:rPr>
            </w:pPr>
          </w:p>
        </w:tc>
      </w:tr>
      <w:tr w:rsidR="00C179F0" w:rsidTr="00616FD1">
        <w:trPr>
          <w:cantSplit/>
          <w:trHeight w:val="832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请在（  ）内注明预订房间数量</w:t>
            </w:r>
          </w:p>
          <w:p w:rsidR="00C179F0" w:rsidRDefault="00C179F0" w:rsidP="00616FD1">
            <w:pPr>
              <w:spacing w:line="320" w:lineRule="exact"/>
            </w:pP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firstLineChars="50" w:firstLine="14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假日饭店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天  </w:t>
            </w:r>
          </w:p>
          <w:p w:rsidR="00C179F0" w:rsidRDefault="00C179F0" w:rsidP="00616FD1">
            <w:pPr>
              <w:spacing w:line="320" w:lineRule="exact"/>
              <w:ind w:firstLineChars="100" w:firstLine="280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大床 （       ）   双床 （        ）</w:t>
            </w:r>
          </w:p>
        </w:tc>
      </w:tr>
      <w:tr w:rsidR="00C179F0" w:rsidTr="00616FD1">
        <w:trPr>
          <w:cantSplit/>
          <w:trHeight w:val="932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</w:pP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400" w:lineRule="exact"/>
              <w:ind w:left="163" w:hangingChars="58" w:hanging="163"/>
              <w:rPr>
                <w:rFonts w:ascii="仿宋" w:eastAsia="仿宋" w:hAnsi="仿宋" w:cs="仿宋"/>
                <w:sz w:val="28"/>
                <w:szCs w:val="28"/>
              </w:rPr>
            </w:pPr>
            <w:r w:rsidRPr="00D56644">
              <w:rPr>
                <w:rFonts w:ascii="仿宋" w:eastAsia="仿宋" w:hAnsi="仿宋" w:hint="eastAsia"/>
                <w:b/>
                <w:sz w:val="28"/>
                <w:szCs w:val="28"/>
              </w:rPr>
              <w:t>全</w:t>
            </w:r>
            <w:proofErr w:type="gramStart"/>
            <w:r w:rsidRPr="00D56644">
              <w:rPr>
                <w:rFonts w:ascii="仿宋" w:eastAsia="仿宋" w:hAnsi="仿宋" w:hint="eastAsia"/>
                <w:b/>
                <w:sz w:val="28"/>
                <w:szCs w:val="28"/>
              </w:rPr>
              <w:t>季酒店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Pr="00D56644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56644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2F4BE0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D56644">
              <w:rPr>
                <w:rFonts w:ascii="仿宋" w:eastAsia="仿宋" w:hAnsi="仿宋" w:hint="eastAsia"/>
                <w:sz w:val="28"/>
                <w:szCs w:val="28"/>
              </w:rPr>
              <w:t>0元/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C179F0" w:rsidRDefault="00C179F0" w:rsidP="00616FD1">
            <w:pPr>
              <w:spacing w:line="400" w:lineRule="exact"/>
              <w:ind w:leftChars="78" w:left="164" w:firstLineChars="393" w:firstLine="11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标  间   3</w:t>
            </w:r>
            <w:r w:rsidR="002F4BE0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0元/间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C179F0" w:rsidRPr="00A34681" w:rsidRDefault="00C179F0" w:rsidP="00616FD1">
            <w:pPr>
              <w:spacing w:line="400" w:lineRule="exact"/>
              <w:ind w:left="162" w:hangingChars="58" w:hanging="1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大床 （       ）   双床 （        ）</w:t>
            </w:r>
          </w:p>
        </w:tc>
      </w:tr>
      <w:tr w:rsidR="00C179F0" w:rsidTr="00616FD1">
        <w:trPr>
          <w:cantSplit/>
          <w:trHeight w:val="724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Pr="00D56644" w:rsidRDefault="00C179F0" w:rsidP="00616FD1">
            <w:pPr>
              <w:spacing w:line="400" w:lineRule="exact"/>
              <w:ind w:left="163" w:hangingChars="58" w:hanging="16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拼房</w:t>
            </w:r>
            <w:r w:rsidRPr="001B0D59"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</w:p>
        </w:tc>
        <w:tc>
          <w:tcPr>
            <w:tcW w:w="6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F0" w:rsidRPr="001B0D59" w:rsidRDefault="00C179F0" w:rsidP="00616F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拼房（√）须提前告知，并视会务情况酌情安排</w:t>
            </w:r>
          </w:p>
        </w:tc>
      </w:tr>
      <w:tr w:rsidR="00C179F0" w:rsidTr="00616FD1">
        <w:trPr>
          <w:cantSplit/>
          <w:trHeight w:val="93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ind w:left="413" w:hangingChars="147" w:hanging="41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入住及离店</w:t>
            </w:r>
          </w:p>
          <w:p w:rsidR="00C179F0" w:rsidRDefault="00C179F0" w:rsidP="00616FD1">
            <w:pPr>
              <w:spacing w:line="320" w:lineRule="exact"/>
              <w:ind w:left="413" w:hangingChars="147" w:hanging="41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日期和时间</w:t>
            </w:r>
          </w:p>
        </w:tc>
        <w:tc>
          <w:tcPr>
            <w:tcW w:w="82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F0" w:rsidRDefault="00C179F0" w:rsidP="00616FD1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入住时间：                 离店时间：</w:t>
            </w:r>
          </w:p>
        </w:tc>
      </w:tr>
    </w:tbl>
    <w:p w:rsidR="00C179F0" w:rsidRDefault="00C179F0" w:rsidP="00C179F0">
      <w:pPr>
        <w:spacing w:line="4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注：1.请注明入住日期及时间，以便为大家安排好会务接待。</w:t>
      </w:r>
    </w:p>
    <w:p w:rsidR="00C179F0" w:rsidRDefault="00C179F0" w:rsidP="00C179F0">
      <w:pPr>
        <w:tabs>
          <w:tab w:val="left" w:pos="312"/>
        </w:tabs>
        <w:spacing w:line="400" w:lineRule="exact"/>
        <w:ind w:firstLineChars="195" w:firstLine="548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2.请尽快确认，务必于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>9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日前</w:t>
      </w:r>
      <w:r>
        <w:rPr>
          <w:rFonts w:ascii="仿宋" w:eastAsia="仿宋" w:hAnsi="仿宋" w:hint="eastAsia"/>
          <w:b/>
          <w:bCs/>
          <w:sz w:val="28"/>
          <w:szCs w:val="28"/>
        </w:rPr>
        <w:t>将回执</w:t>
      </w:r>
      <w:r>
        <w:rPr>
          <w:rFonts w:ascii="仿宋" w:eastAsia="仿宋" w:hAnsi="仿宋"/>
          <w:b/>
          <w:bCs/>
          <w:sz w:val="28"/>
          <w:szCs w:val="28"/>
        </w:rPr>
        <w:t xml:space="preserve">传真至010-88356461 </w:t>
      </w:r>
    </w:p>
    <w:p w:rsidR="00C179F0" w:rsidRDefault="00C179F0" w:rsidP="00C179F0">
      <w:pPr>
        <w:tabs>
          <w:tab w:val="left" w:pos="312"/>
        </w:tabs>
        <w:spacing w:line="400" w:lineRule="exact"/>
        <w:ind w:firstLineChars="293" w:firstLine="824"/>
        <w:jc w:val="left"/>
        <w:rPr>
          <w:rStyle w:val="a3"/>
          <w:rFonts w:ascii="仿宋" w:eastAsia="仿宋" w:hAnsi="仿宋"/>
          <w:b/>
          <w:bCs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微信</w:t>
      </w:r>
      <w:hyperlink r:id="rId8" w:history="1">
        <w:r w:rsidRPr="00DD04A6">
          <w:rPr>
            <w:rStyle w:val="a3"/>
            <w:rFonts w:ascii="仿宋" w:eastAsia="仿宋" w:hAnsi="仿宋"/>
            <w:b/>
            <w:bCs/>
            <w:sz w:val="28"/>
            <w:szCs w:val="28"/>
          </w:rPr>
          <w:t>或邮</w:t>
        </w:r>
        <w:proofErr w:type="gramEnd"/>
      </w:hyperlink>
      <w:r>
        <w:rPr>
          <w:rStyle w:val="a3"/>
          <w:rFonts w:ascii="仿宋" w:eastAsia="仿宋" w:hAnsi="仿宋" w:hint="eastAsia"/>
          <w:b/>
          <w:bCs/>
          <w:sz w:val="28"/>
          <w:szCs w:val="28"/>
        </w:rPr>
        <w:t>件发至：</w:t>
      </w:r>
      <w:hyperlink r:id="rId9" w:history="1">
        <w:r>
          <w:rPr>
            <w:rStyle w:val="a3"/>
            <w:rFonts w:ascii="仿宋" w:eastAsia="仿宋" w:hAnsi="仿宋" w:hint="eastAsia"/>
            <w:b/>
            <w:bCs/>
            <w:sz w:val="28"/>
            <w:szCs w:val="28"/>
          </w:rPr>
          <w:t>huiyuan@cdmia.com.cn</w:t>
        </w:r>
      </w:hyperlink>
      <w:r>
        <w:rPr>
          <w:rStyle w:val="a3"/>
          <w:rFonts w:ascii="仿宋" w:eastAsia="仿宋" w:hAnsi="仿宋" w:hint="eastAsia"/>
          <w:b/>
          <w:bCs/>
          <w:sz w:val="28"/>
          <w:szCs w:val="28"/>
        </w:rPr>
        <w:t xml:space="preserve"> 或 cdmia@cdmia.com.cn </w:t>
      </w:r>
    </w:p>
    <w:p w:rsidR="00C179F0" w:rsidRPr="00C179F0" w:rsidRDefault="00C179F0"/>
    <w:sectPr w:rsidR="00C179F0" w:rsidRPr="00C179F0" w:rsidSect="00C179F0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09" w:rsidRDefault="005E0109" w:rsidP="002F4BE0">
      <w:r>
        <w:separator/>
      </w:r>
    </w:p>
  </w:endnote>
  <w:endnote w:type="continuationSeparator" w:id="0">
    <w:p w:rsidR="005E0109" w:rsidRDefault="005E0109" w:rsidP="002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09" w:rsidRDefault="005E0109" w:rsidP="002F4BE0">
      <w:r>
        <w:separator/>
      </w:r>
    </w:p>
  </w:footnote>
  <w:footnote w:type="continuationSeparator" w:id="0">
    <w:p w:rsidR="005E0109" w:rsidRDefault="005E0109" w:rsidP="002F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12522"/>
    <w:multiLevelType w:val="singleLevel"/>
    <w:tmpl w:val="DC51252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F0"/>
    <w:rsid w:val="002B6FBD"/>
    <w:rsid w:val="002F4BE0"/>
    <w:rsid w:val="005B5F91"/>
    <w:rsid w:val="005E0109"/>
    <w:rsid w:val="00C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179F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F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B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179F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F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B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703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iyuan@cdmi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Administrators</cp:lastModifiedBy>
  <cp:revision>2</cp:revision>
  <dcterms:created xsi:type="dcterms:W3CDTF">2020-08-27T08:54:00Z</dcterms:created>
  <dcterms:modified xsi:type="dcterms:W3CDTF">2020-08-27T08:54:00Z</dcterms:modified>
</cp:coreProperties>
</file>